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D" w:rsidRDefault="008B6D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ΙΣΤΟΡΙΑ      (Γ2)                                                                               23 Μαρτίου 2020</w:t>
      </w:r>
    </w:p>
    <w:p w:rsidR="008B6DDF" w:rsidRPr="00D10414" w:rsidRDefault="008B6DDF">
      <w:pPr>
        <w:rPr>
          <w:rFonts w:ascii="Tahoma" w:hAnsi="Tahoma" w:cs="Tahoma"/>
        </w:rPr>
      </w:pPr>
    </w:p>
    <w:p w:rsidR="008B6DDF" w:rsidRDefault="008B6DDF">
      <w:pPr>
        <w:rPr>
          <w:rFonts w:ascii="Tahoma" w:hAnsi="Tahoma" w:cs="Tahoma"/>
          <w:b/>
        </w:rPr>
      </w:pPr>
    </w:p>
    <w:p w:rsidR="008B6DDF" w:rsidRPr="00B02500" w:rsidRDefault="00D10414" w:rsidP="00B02500">
      <w:pPr>
        <w:jc w:val="both"/>
        <w:rPr>
          <w:rFonts w:ascii="Tahoma" w:hAnsi="Tahoma" w:cs="Tahoma"/>
          <w:sz w:val="24"/>
          <w:szCs w:val="24"/>
        </w:rPr>
      </w:pPr>
      <w:r w:rsidRPr="00B02500">
        <w:rPr>
          <w:rFonts w:ascii="Tahoma" w:hAnsi="Tahoma" w:cs="Tahoma"/>
          <w:b/>
          <w:sz w:val="24"/>
          <w:szCs w:val="24"/>
        </w:rPr>
        <w:t xml:space="preserve">  </w:t>
      </w:r>
      <w:r w:rsidR="008B6DDF" w:rsidRPr="00B02500">
        <w:rPr>
          <w:rFonts w:ascii="Tahoma" w:hAnsi="Tahoma" w:cs="Tahoma"/>
          <w:sz w:val="24"/>
          <w:szCs w:val="24"/>
        </w:rPr>
        <w:t xml:space="preserve">Γεια σας παιδιά! Σίγουρα θα βαρεθήκατε να κάθεστε! Είναι λοιπόν η κατάλληλη στιγμή να διαλέξετε το θέμα για την εργασία σας για το </w:t>
      </w:r>
      <w:r w:rsidR="004324A1" w:rsidRPr="00B02500">
        <w:rPr>
          <w:rFonts w:ascii="Tahoma" w:hAnsi="Tahoma" w:cs="Tahoma"/>
          <w:sz w:val="24"/>
          <w:szCs w:val="24"/>
        </w:rPr>
        <w:t>β΄</w:t>
      </w:r>
      <w:r w:rsidR="00B02500" w:rsidRPr="00B02500">
        <w:rPr>
          <w:rFonts w:ascii="Tahoma" w:hAnsi="Tahoma" w:cs="Tahoma"/>
          <w:sz w:val="24"/>
          <w:szCs w:val="24"/>
        </w:rPr>
        <w:t xml:space="preserve">τετράμηνο, </w:t>
      </w:r>
      <w:r w:rsidR="004324A1" w:rsidRPr="00B02500">
        <w:rPr>
          <w:rFonts w:ascii="Tahoma" w:hAnsi="Tahoma" w:cs="Tahoma"/>
          <w:sz w:val="24"/>
          <w:szCs w:val="24"/>
        </w:rPr>
        <w:t>να πάρετε και γνώσεις και καλό βαθμό..</w:t>
      </w:r>
    </w:p>
    <w:p w:rsidR="00D10414" w:rsidRPr="00B02500" w:rsidRDefault="00D10414" w:rsidP="00B02500">
      <w:pPr>
        <w:jc w:val="both"/>
        <w:rPr>
          <w:rFonts w:ascii="Tahoma" w:hAnsi="Tahoma" w:cs="Tahoma"/>
          <w:sz w:val="24"/>
          <w:szCs w:val="24"/>
        </w:rPr>
      </w:pPr>
      <w:r w:rsidRPr="00B02500">
        <w:rPr>
          <w:rFonts w:ascii="Tahoma" w:hAnsi="Tahoma" w:cs="Tahoma"/>
          <w:sz w:val="24"/>
          <w:szCs w:val="24"/>
        </w:rPr>
        <w:t xml:space="preserve">  Σας προτείνω κάποια θέματα από τα οποία θα διαλέξετε </w:t>
      </w:r>
      <w:r w:rsidRPr="00B02500">
        <w:rPr>
          <w:rFonts w:ascii="Tahoma" w:hAnsi="Tahoma" w:cs="Tahoma"/>
          <w:b/>
          <w:sz w:val="24"/>
          <w:szCs w:val="24"/>
          <w:u w:val="single"/>
        </w:rPr>
        <w:t xml:space="preserve">ένα. </w:t>
      </w:r>
      <w:r w:rsidRPr="00B02500">
        <w:rPr>
          <w:rFonts w:ascii="Tahoma" w:hAnsi="Tahoma" w:cs="Tahoma"/>
          <w:sz w:val="24"/>
          <w:szCs w:val="24"/>
        </w:rPr>
        <w:t xml:space="preserve">Αν όμως κάποιος </w:t>
      </w:r>
      <w:r w:rsidR="00E91112" w:rsidRPr="00B02500">
        <w:rPr>
          <w:rFonts w:ascii="Tahoma" w:hAnsi="Tahoma" w:cs="Tahoma"/>
          <w:sz w:val="24"/>
          <w:szCs w:val="24"/>
        </w:rPr>
        <w:t>θέλει να ασχοληθεί με</w:t>
      </w:r>
      <w:r w:rsidRPr="00B02500">
        <w:rPr>
          <w:rFonts w:ascii="Tahoma" w:hAnsi="Tahoma" w:cs="Tahoma"/>
          <w:sz w:val="24"/>
          <w:szCs w:val="24"/>
        </w:rPr>
        <w:t xml:space="preserve"> ένα άλλο, δικής του έμπνευσης , ας </w:t>
      </w:r>
      <w:r w:rsidR="00E91112" w:rsidRPr="00B02500">
        <w:rPr>
          <w:rFonts w:ascii="Tahoma" w:hAnsi="Tahoma" w:cs="Tahoma"/>
          <w:sz w:val="24"/>
          <w:szCs w:val="24"/>
        </w:rPr>
        <w:t>μου το προτείνει</w:t>
      </w:r>
      <w:r w:rsidRPr="00B02500">
        <w:rPr>
          <w:rFonts w:ascii="Tahoma" w:hAnsi="Tahoma" w:cs="Tahoma"/>
          <w:sz w:val="24"/>
          <w:szCs w:val="24"/>
        </w:rPr>
        <w:t xml:space="preserve"> </w:t>
      </w:r>
      <w:r w:rsidR="00E91112" w:rsidRPr="00B02500">
        <w:rPr>
          <w:rFonts w:ascii="Tahoma" w:hAnsi="Tahoma" w:cs="Tahoma"/>
          <w:sz w:val="24"/>
          <w:szCs w:val="24"/>
        </w:rPr>
        <w:t xml:space="preserve">: </w:t>
      </w:r>
      <w:r w:rsidR="00E91112" w:rsidRPr="00B02500">
        <w:rPr>
          <w:rFonts w:ascii="Tahoma" w:hAnsi="Tahoma" w:cs="Tahoma"/>
          <w:sz w:val="24"/>
          <w:szCs w:val="24"/>
          <w:u w:val="single"/>
        </w:rPr>
        <w:t>Πρέπει όμως</w:t>
      </w:r>
      <w:r w:rsidR="00CD3FB4" w:rsidRPr="00B02500">
        <w:rPr>
          <w:rFonts w:ascii="Tahoma" w:hAnsi="Tahoma" w:cs="Tahoma"/>
          <w:sz w:val="24"/>
          <w:szCs w:val="24"/>
          <w:u w:val="single"/>
        </w:rPr>
        <w:t xml:space="preserve"> </w:t>
      </w:r>
      <w:r w:rsidR="00E91112" w:rsidRPr="00B02500">
        <w:rPr>
          <w:rFonts w:ascii="Tahoma" w:hAnsi="Tahoma" w:cs="Tahoma"/>
          <w:sz w:val="24"/>
          <w:szCs w:val="24"/>
          <w:u w:val="single"/>
        </w:rPr>
        <w:t xml:space="preserve">να έχει σχέση με </w:t>
      </w:r>
      <w:r w:rsidRPr="00B02500">
        <w:rPr>
          <w:rFonts w:ascii="Tahoma" w:hAnsi="Tahoma" w:cs="Tahoma"/>
          <w:sz w:val="24"/>
          <w:szCs w:val="24"/>
          <w:u w:val="single"/>
        </w:rPr>
        <w:t xml:space="preserve">την ύλη του μαθήματος. </w:t>
      </w:r>
    </w:p>
    <w:p w:rsidR="00D10414" w:rsidRPr="004324A1" w:rsidRDefault="004324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</w:t>
      </w:r>
      <w:r w:rsidR="00D10414" w:rsidRPr="004324A1">
        <w:rPr>
          <w:rFonts w:ascii="Tahoma" w:hAnsi="Tahoma" w:cs="Tahoma"/>
          <w:sz w:val="28"/>
          <w:szCs w:val="28"/>
        </w:rPr>
        <w:t>Πρέπει όλοι σας να γράψετε μία εργασία</w:t>
      </w:r>
      <w:r w:rsidR="00E91112" w:rsidRPr="004324A1">
        <w:rPr>
          <w:rFonts w:ascii="Tahoma" w:hAnsi="Tahoma" w:cs="Tahoma"/>
          <w:sz w:val="28"/>
          <w:szCs w:val="28"/>
        </w:rPr>
        <w:t>.</w:t>
      </w:r>
    </w:p>
    <w:p w:rsidR="00E91112" w:rsidRPr="00C93919" w:rsidRDefault="00E91112" w:rsidP="00E91112">
      <w:p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>Προτεινόμενα θέματα:</w:t>
      </w:r>
    </w:p>
    <w:p w:rsidR="00E91112" w:rsidRPr="00C93919" w:rsidRDefault="0052741C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>Γνωριμία με τους Φιλέλληνες.</w:t>
      </w:r>
    </w:p>
    <w:p w:rsidR="0052741C" w:rsidRPr="00C93919" w:rsidRDefault="0052741C" w:rsidP="00C93919">
      <w:pPr>
        <w:pStyle w:val="ListParagraph"/>
        <w:jc w:val="both"/>
        <w:rPr>
          <w:rFonts w:ascii="Tahoma" w:hAnsi="Tahoma" w:cs="Tahoma"/>
        </w:rPr>
      </w:pPr>
      <w:r w:rsidRPr="00C93919">
        <w:rPr>
          <w:rFonts w:ascii="Tahoma" w:hAnsi="Tahoma" w:cs="Tahoma"/>
        </w:rPr>
        <w:t>Το βιβλίο μας (ενότητα 10,σ</w:t>
      </w:r>
      <w:r w:rsidR="00920E1F" w:rsidRPr="00C93919">
        <w:rPr>
          <w:rFonts w:ascii="Tahoma" w:hAnsi="Tahoma" w:cs="Tahoma"/>
        </w:rPr>
        <w:t>ελ.36) αναφέρει μόνο τον λόρδο</w:t>
      </w:r>
      <w:r w:rsidRPr="00C93919">
        <w:rPr>
          <w:rFonts w:ascii="Tahoma" w:hAnsi="Tahoma" w:cs="Tahoma"/>
        </w:rPr>
        <w:t xml:space="preserve"> Μπάιρον. Θα ασχοληθούμε και με άλλες</w:t>
      </w:r>
      <w:r w:rsidR="00920E1F" w:rsidRPr="00C93919">
        <w:rPr>
          <w:rFonts w:ascii="Tahoma" w:hAnsi="Tahoma" w:cs="Tahoma"/>
        </w:rPr>
        <w:t xml:space="preserve"> περιπτώσεις φιλελλήνων. Διαβάσ</w:t>
      </w:r>
      <w:r w:rsidRPr="00C93919">
        <w:rPr>
          <w:rFonts w:ascii="Tahoma" w:hAnsi="Tahoma" w:cs="Tahoma"/>
        </w:rPr>
        <w:t>τε την σχετική παράγραφο της σελ 36</w:t>
      </w:r>
      <w:r w:rsidR="00920E1F" w:rsidRPr="00C93919">
        <w:rPr>
          <w:rFonts w:ascii="Tahoma" w:hAnsi="Tahoma" w:cs="Tahoma"/>
        </w:rPr>
        <w:t>,</w:t>
      </w:r>
      <w:r w:rsidRPr="00C93919">
        <w:rPr>
          <w:rFonts w:ascii="Tahoma" w:hAnsi="Tahoma" w:cs="Tahoma"/>
        </w:rPr>
        <w:t xml:space="preserve"> όπου αναφέρονται τα ιδεολογικά και πολιτικά ρεύματα που γέννησαν τον φιλελληνισμό</w:t>
      </w:r>
      <w:r w:rsidR="00920E1F" w:rsidRPr="00C93919">
        <w:rPr>
          <w:rFonts w:ascii="Tahoma" w:hAnsi="Tahoma" w:cs="Tahoma"/>
        </w:rPr>
        <w:t>. Ας γνωρίσουμε λοιπόν την προσωπική περιπέτεια κάποιων από αυτούς που ήρθαν στην επαναστατημένη Ελλάδα. Υπάρχουν ιδεολόγοι, επαναστάτες,τυχοδιώκτες.... Σας προτείνω</w:t>
      </w:r>
      <w:r w:rsidR="004324A1" w:rsidRPr="00C93919">
        <w:rPr>
          <w:rFonts w:ascii="Tahoma" w:hAnsi="Tahoma" w:cs="Tahoma"/>
        </w:rPr>
        <w:t>:</w:t>
      </w:r>
      <w:r w:rsidR="00920E1F" w:rsidRPr="00C93919">
        <w:rPr>
          <w:rFonts w:ascii="Tahoma" w:hAnsi="Tahoma" w:cs="Tahoma"/>
        </w:rPr>
        <w:t xml:space="preserve"> </w:t>
      </w:r>
      <w:r w:rsidR="00920E1F" w:rsidRPr="00C93919">
        <w:rPr>
          <w:rFonts w:ascii="Tahoma" w:hAnsi="Tahoma" w:cs="Tahoma"/>
          <w:b/>
        </w:rPr>
        <w:t xml:space="preserve">Σ. Ντι Σανταρόζα , Τζορζ Τζάρβις, Έντουαρντ Τζ. Τρελόνι, </w:t>
      </w:r>
      <w:r w:rsidR="0014716A" w:rsidRPr="00C93919">
        <w:rPr>
          <w:rFonts w:ascii="Tahoma" w:hAnsi="Tahoma" w:cs="Tahoma"/>
          <w:b/>
        </w:rPr>
        <w:t>, Ιωάννης Μάγερ</w:t>
      </w:r>
      <w:r w:rsidR="00A95ECB" w:rsidRPr="00C93919">
        <w:rPr>
          <w:rFonts w:ascii="Tahoma" w:hAnsi="Tahoma" w:cs="Tahoma"/>
          <w:b/>
        </w:rPr>
        <w:t>, Σάμουελ Χάου  (*</w:t>
      </w:r>
      <w:r w:rsidR="00A95ECB" w:rsidRPr="00C93919">
        <w:rPr>
          <w:rFonts w:ascii="Tahoma" w:hAnsi="Tahoma" w:cs="Tahoma"/>
        </w:rPr>
        <w:t xml:space="preserve"> Ο τελευταίος έζησε και άλλα μεγάλα ιστορικά γεγονότα)</w:t>
      </w:r>
    </w:p>
    <w:p w:rsidR="0014716A" w:rsidRDefault="0014716A" w:rsidP="00C93919">
      <w:pPr>
        <w:pStyle w:val="ListParagraph"/>
        <w:jc w:val="both"/>
        <w:rPr>
          <w:rFonts w:ascii="Tahoma" w:hAnsi="Tahoma" w:cs="Tahoma"/>
        </w:rPr>
      </w:pPr>
      <w:r w:rsidRPr="00C93919">
        <w:rPr>
          <w:rFonts w:ascii="Tahoma" w:hAnsi="Tahoma" w:cs="Tahoma"/>
        </w:rPr>
        <w:t>Φυσικά μπορείτε να βρείτε και να γράψετε και για άλλους</w:t>
      </w:r>
      <w:r w:rsidR="00451B7F" w:rsidRPr="00C93919">
        <w:rPr>
          <w:rFonts w:ascii="Tahoma" w:hAnsi="Tahoma" w:cs="Tahoma"/>
        </w:rPr>
        <w:t>.</w:t>
      </w:r>
    </w:p>
    <w:p w:rsidR="00C93919" w:rsidRPr="00C93919" w:rsidRDefault="00C93919" w:rsidP="00C93919">
      <w:pPr>
        <w:pStyle w:val="ListParagraph"/>
        <w:jc w:val="both"/>
        <w:rPr>
          <w:rFonts w:ascii="Tahoma" w:hAnsi="Tahoma" w:cs="Tahoma"/>
        </w:rPr>
      </w:pPr>
    </w:p>
    <w:p w:rsidR="00EA0461" w:rsidRPr="00C93919" w:rsidRDefault="001C02D3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>Σύντομη ι</w:t>
      </w:r>
      <w:r w:rsidR="00EA0461" w:rsidRPr="00C93919">
        <w:rPr>
          <w:rFonts w:ascii="Tahoma" w:hAnsi="Tahoma" w:cs="Tahoma"/>
          <w:b/>
          <w:sz w:val="24"/>
          <w:szCs w:val="24"/>
        </w:rPr>
        <w:t>στορία του σιδηρόδρομου</w:t>
      </w:r>
      <w:r w:rsidR="00451B7F" w:rsidRPr="00C93919">
        <w:rPr>
          <w:rFonts w:ascii="Tahoma" w:hAnsi="Tahoma" w:cs="Tahoma"/>
          <w:b/>
          <w:sz w:val="24"/>
          <w:szCs w:val="24"/>
        </w:rPr>
        <w:t>.</w:t>
      </w:r>
    </w:p>
    <w:p w:rsidR="00451B7F" w:rsidRDefault="00451B7F" w:rsidP="00C93919">
      <w:pPr>
        <w:pStyle w:val="ListParagraph"/>
        <w:jc w:val="both"/>
        <w:rPr>
          <w:rFonts w:ascii="Tahoma" w:hAnsi="Tahoma" w:cs="Tahoma"/>
          <w:b/>
        </w:rPr>
      </w:pPr>
      <w:r w:rsidRPr="00C93919">
        <w:rPr>
          <w:rFonts w:ascii="Tahoma" w:hAnsi="Tahoma" w:cs="Tahoma"/>
        </w:rPr>
        <w:t>Στην ενότητα 12 , σελ. 42 το βιβλίο μας κάνει αναφορά στην πρόοδο των συγκοινωνιών ως παράγοντα που επιτάχυνε τη βιομηχανική ανάπτυξη</w:t>
      </w:r>
      <w:r w:rsidR="001C02D3" w:rsidRPr="00C93919">
        <w:rPr>
          <w:rFonts w:ascii="Tahoma" w:hAnsi="Tahoma" w:cs="Tahoma"/>
        </w:rPr>
        <w:t>, και μας δίνει την αρχή της ιστορίας. Θα ήταν ενδιαφέρον να δούμε τη δημιουργία και την επέκταση του σιδηρόδ</w:t>
      </w:r>
      <w:r w:rsidR="00051657" w:rsidRPr="00C93919">
        <w:rPr>
          <w:rFonts w:ascii="Tahoma" w:hAnsi="Tahoma" w:cs="Tahoma"/>
        </w:rPr>
        <w:t>ρομου στον κόσμο κατά τον 19</w:t>
      </w:r>
      <w:r w:rsidR="00051657" w:rsidRPr="00C93919">
        <w:rPr>
          <w:rFonts w:ascii="Tahoma" w:hAnsi="Tahoma" w:cs="Tahoma"/>
          <w:vertAlign w:val="superscript"/>
        </w:rPr>
        <w:t>ο</w:t>
      </w:r>
      <w:r w:rsidR="00051657" w:rsidRPr="00C93919">
        <w:rPr>
          <w:rFonts w:ascii="Tahoma" w:hAnsi="Tahoma" w:cs="Tahoma"/>
        </w:rPr>
        <w:t xml:space="preserve"> αι. Ποιες χώρες είχαν το μεγαλύτερο σιδηροδρομικό δίκτυο; Ποιες δεν είχαν καθόλου;</w:t>
      </w:r>
      <w:r w:rsidRPr="00C93919">
        <w:rPr>
          <w:rFonts w:ascii="Tahoma" w:hAnsi="Tahoma" w:cs="Tahoma"/>
          <w:b/>
        </w:rPr>
        <w:t xml:space="preserve"> </w:t>
      </w:r>
    </w:p>
    <w:p w:rsidR="00C93919" w:rsidRPr="00C93919" w:rsidRDefault="00C93919" w:rsidP="00C93919">
      <w:pPr>
        <w:pStyle w:val="ListParagraph"/>
        <w:jc w:val="both"/>
        <w:rPr>
          <w:rFonts w:ascii="Tahoma" w:hAnsi="Tahoma" w:cs="Tahoma"/>
        </w:rPr>
      </w:pPr>
    </w:p>
    <w:p w:rsidR="00EA0461" w:rsidRPr="00C93919" w:rsidRDefault="007B40D0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>Η Ρώμη πρωτεύουσα της ενοποιημένης Ιταλίας</w:t>
      </w:r>
    </w:p>
    <w:p w:rsidR="00A95ECB" w:rsidRDefault="00A95ECB" w:rsidP="00C93919">
      <w:pPr>
        <w:pStyle w:val="ListParagraph"/>
        <w:jc w:val="both"/>
        <w:rPr>
          <w:rFonts w:ascii="Tahoma" w:hAnsi="Tahoma" w:cs="Tahoma"/>
        </w:rPr>
      </w:pPr>
      <w:r w:rsidRPr="00C93919">
        <w:rPr>
          <w:rFonts w:ascii="Tahoma" w:hAnsi="Tahoma" w:cs="Tahoma"/>
        </w:rPr>
        <w:t>Στην ενότητα 14, σελ</w:t>
      </w:r>
      <w:r w:rsidR="007B40D0" w:rsidRPr="00C93919">
        <w:rPr>
          <w:rFonts w:ascii="Tahoma" w:hAnsi="Tahoma" w:cs="Tahoma"/>
        </w:rPr>
        <w:t xml:space="preserve"> </w:t>
      </w:r>
      <w:r w:rsidRPr="00C93919">
        <w:rPr>
          <w:rFonts w:ascii="Tahoma" w:hAnsi="Tahoma" w:cs="Tahoma"/>
        </w:rPr>
        <w:t>46, μαθαίνουμε για την ενοποίη</w:t>
      </w:r>
      <w:r w:rsidR="000716F9" w:rsidRPr="00C93919">
        <w:rPr>
          <w:rFonts w:ascii="Tahoma" w:hAnsi="Tahoma" w:cs="Tahoma"/>
        </w:rPr>
        <w:t xml:space="preserve">ση της Ιταλίας. Τα εδάφη όπου ο Πάπας ασκούσε και κοσμική εξουσία </w:t>
      </w:r>
      <w:r w:rsidR="007B40D0" w:rsidRPr="00C93919">
        <w:rPr>
          <w:rFonts w:ascii="Tahoma" w:hAnsi="Tahoma" w:cs="Tahoma"/>
        </w:rPr>
        <w:t xml:space="preserve">ενώθηκαν με το ιταλικό κράτος τελευταία. </w:t>
      </w:r>
      <w:r w:rsidR="004324A1" w:rsidRPr="00C93919">
        <w:rPr>
          <w:rFonts w:ascii="Tahoma" w:hAnsi="Tahoma" w:cs="Tahoma"/>
        </w:rPr>
        <w:t>Η Ρώμη, έδρα</w:t>
      </w:r>
      <w:r w:rsidR="00C93919">
        <w:rPr>
          <w:rFonts w:ascii="Tahoma" w:hAnsi="Tahoma" w:cs="Tahoma"/>
        </w:rPr>
        <w:t xml:space="preserve"> </w:t>
      </w:r>
      <w:r w:rsidR="004324A1" w:rsidRPr="00C93919">
        <w:rPr>
          <w:rFonts w:ascii="Tahoma" w:hAnsi="Tahoma" w:cs="Tahoma"/>
        </w:rPr>
        <w:t>του Πάπα, έγινε πρωτεύουσα του ενοποιημένου κράτους .</w:t>
      </w:r>
      <w:r w:rsidR="007B40D0" w:rsidRPr="00C93919">
        <w:rPr>
          <w:rFonts w:ascii="Tahoma" w:hAnsi="Tahoma" w:cs="Tahoma"/>
        </w:rPr>
        <w:t>Βρείτε  και διηγηθείτε με δικά σας λόγια τι και πώς έγινε</w:t>
      </w:r>
      <w:r w:rsidR="00C93919">
        <w:rPr>
          <w:rFonts w:ascii="Tahoma" w:hAnsi="Tahoma" w:cs="Tahoma"/>
        </w:rPr>
        <w:t>.</w:t>
      </w:r>
    </w:p>
    <w:p w:rsidR="00C93919" w:rsidRPr="00C93919" w:rsidRDefault="00C93919" w:rsidP="00C93919">
      <w:pPr>
        <w:pStyle w:val="ListParagraph"/>
        <w:jc w:val="both"/>
        <w:rPr>
          <w:rFonts w:ascii="Tahoma" w:hAnsi="Tahoma" w:cs="Tahoma"/>
        </w:rPr>
      </w:pPr>
    </w:p>
    <w:p w:rsidR="00EA0461" w:rsidRDefault="00EA0461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C93919">
        <w:rPr>
          <w:rFonts w:ascii="Tahoma" w:hAnsi="Tahoma" w:cs="Tahoma"/>
          <w:b/>
          <w:sz w:val="24"/>
          <w:szCs w:val="24"/>
        </w:rPr>
        <w:t xml:space="preserve">Από το συνέδριο της Βιέννης </w:t>
      </w:r>
      <w:r w:rsidR="00E621CC" w:rsidRPr="00C93919">
        <w:rPr>
          <w:rFonts w:ascii="Tahoma" w:hAnsi="Tahoma" w:cs="Tahoma"/>
          <w:b/>
          <w:sz w:val="24"/>
          <w:szCs w:val="24"/>
        </w:rPr>
        <w:t>(1815)</w:t>
      </w:r>
      <w:r w:rsidR="00A211B1" w:rsidRPr="00C93919">
        <w:rPr>
          <w:rFonts w:ascii="Tahoma" w:hAnsi="Tahoma" w:cs="Tahoma"/>
          <w:b/>
          <w:sz w:val="24"/>
          <w:szCs w:val="24"/>
        </w:rPr>
        <w:t xml:space="preserve"> </w:t>
      </w:r>
      <w:r w:rsidRPr="00C93919">
        <w:rPr>
          <w:rFonts w:ascii="Tahoma" w:hAnsi="Tahoma" w:cs="Tahoma"/>
          <w:b/>
          <w:sz w:val="24"/>
          <w:szCs w:val="24"/>
        </w:rPr>
        <w:t>στο συνέδριο του Βερολίνου (18</w:t>
      </w:r>
      <w:r w:rsidR="00E621CC" w:rsidRPr="00C93919">
        <w:rPr>
          <w:rFonts w:ascii="Tahoma" w:hAnsi="Tahoma" w:cs="Tahoma"/>
          <w:b/>
          <w:sz w:val="24"/>
          <w:szCs w:val="24"/>
        </w:rPr>
        <w:t>78)</w:t>
      </w:r>
      <w:r w:rsidRPr="00C93919">
        <w:rPr>
          <w:rFonts w:ascii="Tahoma" w:hAnsi="Tahoma" w:cs="Tahoma"/>
          <w:b/>
          <w:sz w:val="24"/>
          <w:szCs w:val="24"/>
        </w:rPr>
        <w:t>: Αλλαγές στον πολιτικό χάρτη της Ευρώπης</w:t>
      </w:r>
      <w:r>
        <w:rPr>
          <w:rFonts w:ascii="Tahoma" w:hAnsi="Tahoma" w:cs="Tahoma"/>
          <w:b/>
        </w:rPr>
        <w:t>.</w:t>
      </w:r>
    </w:p>
    <w:p w:rsidR="007B40D0" w:rsidRDefault="007B40D0" w:rsidP="007B40D0">
      <w:pPr>
        <w:pStyle w:val="ListParagraph"/>
        <w:rPr>
          <w:rFonts w:ascii="Tahoma" w:hAnsi="Tahoma" w:cs="Tahoma"/>
        </w:rPr>
      </w:pPr>
      <w:r w:rsidRPr="00C93919">
        <w:rPr>
          <w:rFonts w:ascii="Tahoma" w:hAnsi="Tahoma" w:cs="Tahoma"/>
        </w:rPr>
        <w:t xml:space="preserve">Για τους λάτρεις της Γεωγραφίας: Ποια </w:t>
      </w:r>
      <w:r w:rsidR="00F944AA" w:rsidRPr="00C93919">
        <w:rPr>
          <w:rFonts w:ascii="Tahoma" w:hAnsi="Tahoma" w:cs="Tahoma"/>
        </w:rPr>
        <w:t>νέα κράτη δημιουργήθηκαν; Εναλλακτικά μπορείτε να ασχοληθείτε μόνο με τα κράτη και τους λαούς των Βαλκανίων.</w:t>
      </w:r>
    </w:p>
    <w:p w:rsidR="00C93919" w:rsidRPr="00C93919" w:rsidRDefault="00C93919" w:rsidP="007B40D0">
      <w:pPr>
        <w:pStyle w:val="ListParagraph"/>
        <w:rPr>
          <w:rFonts w:ascii="Tahoma" w:hAnsi="Tahoma" w:cs="Tahoma"/>
        </w:rPr>
      </w:pPr>
    </w:p>
    <w:p w:rsidR="00CD3FB4" w:rsidRPr="00C93919" w:rsidRDefault="00CD3FB4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>Η αποικιακ</w:t>
      </w:r>
      <w:r w:rsidR="004A65FE" w:rsidRPr="00C93919">
        <w:rPr>
          <w:rFonts w:ascii="Tahoma" w:hAnsi="Tahoma" w:cs="Tahoma"/>
          <w:b/>
          <w:sz w:val="24"/>
          <w:szCs w:val="24"/>
        </w:rPr>
        <w:t>ή αυτοκρατορία της Μ. Βρετ</w:t>
      </w:r>
      <w:r w:rsidR="00F944AA" w:rsidRPr="00C93919">
        <w:rPr>
          <w:rFonts w:ascii="Tahoma" w:hAnsi="Tahoma" w:cs="Tahoma"/>
          <w:b/>
          <w:sz w:val="24"/>
          <w:szCs w:val="24"/>
        </w:rPr>
        <w:t>ανίας.</w:t>
      </w:r>
    </w:p>
    <w:p w:rsidR="00A74A31" w:rsidRDefault="00A74A31" w:rsidP="00A74A31">
      <w:pPr>
        <w:pStyle w:val="ListParagraph"/>
        <w:rPr>
          <w:rFonts w:ascii="Tahoma" w:hAnsi="Tahoma" w:cs="Tahoma"/>
        </w:rPr>
      </w:pPr>
      <w:r w:rsidRPr="00C93919">
        <w:rPr>
          <w:rFonts w:ascii="Tahoma" w:hAnsi="Tahoma" w:cs="Tahoma"/>
        </w:rPr>
        <w:t>Εύκολο: Με βάση την ενότητα 15</w:t>
      </w:r>
      <w:r w:rsidR="00AC2FAE" w:rsidRPr="00C93919">
        <w:rPr>
          <w:rFonts w:ascii="Tahoma" w:hAnsi="Tahoma" w:cs="Tahoma"/>
        </w:rPr>
        <w:t xml:space="preserve"> (κυρίως σελ.50) και άλλες πηγές ,θα παρουσιάσουμε ποια μέρη του κόσμου ήταν βρετανικές αποικίες (από πότε μέχρι πότε,</w:t>
      </w:r>
      <w:r w:rsidR="004A3319" w:rsidRPr="00C93919">
        <w:rPr>
          <w:rFonts w:ascii="Tahoma" w:hAnsi="Tahoma" w:cs="Tahoma"/>
        </w:rPr>
        <w:t xml:space="preserve"> είδος αποικίας... και ό, τι  θεωρήσετε ενδιαφέρον</w:t>
      </w:r>
      <w:r w:rsidR="00AC2FAE" w:rsidRPr="00C93919">
        <w:rPr>
          <w:rFonts w:ascii="Tahoma" w:hAnsi="Tahoma" w:cs="Tahoma"/>
        </w:rPr>
        <w:t xml:space="preserve"> )</w:t>
      </w:r>
    </w:p>
    <w:p w:rsidR="00C93919" w:rsidRPr="00C93919" w:rsidRDefault="00C93919" w:rsidP="00A74A31">
      <w:pPr>
        <w:pStyle w:val="ListParagraph"/>
        <w:rPr>
          <w:rFonts w:ascii="Tahoma" w:hAnsi="Tahoma" w:cs="Tahoma"/>
          <w:b/>
        </w:rPr>
      </w:pPr>
    </w:p>
    <w:p w:rsidR="004A3319" w:rsidRPr="00C93919" w:rsidRDefault="004A3319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>Οι εξερευνητές : Ντ. Λί</w:t>
      </w:r>
      <w:r w:rsidR="004A65FE" w:rsidRPr="00C93919">
        <w:rPr>
          <w:rFonts w:ascii="Tahoma" w:hAnsi="Tahoma" w:cs="Tahoma"/>
          <w:b/>
          <w:sz w:val="24"/>
          <w:szCs w:val="24"/>
        </w:rPr>
        <w:t>βινγκστον</w:t>
      </w:r>
      <w:r w:rsidRPr="00C93919">
        <w:rPr>
          <w:rFonts w:ascii="Tahoma" w:hAnsi="Tahoma" w:cs="Tahoma"/>
          <w:b/>
          <w:sz w:val="24"/>
          <w:szCs w:val="24"/>
        </w:rPr>
        <w:t xml:space="preserve"> και ο Χ. Μ. Στάνλεϋ.</w:t>
      </w:r>
    </w:p>
    <w:p w:rsidR="004A65FE" w:rsidRDefault="00C153DC" w:rsidP="00C93919">
      <w:pPr>
        <w:pStyle w:val="ListParagraph"/>
        <w:jc w:val="both"/>
        <w:rPr>
          <w:rFonts w:ascii="Tahoma" w:hAnsi="Tahoma" w:cs="Tahoma"/>
        </w:rPr>
      </w:pPr>
      <w:r w:rsidRPr="00C93919">
        <w:rPr>
          <w:rFonts w:ascii="Tahoma" w:hAnsi="Tahoma" w:cs="Tahoma"/>
        </w:rPr>
        <w:t>Π</w:t>
      </w:r>
      <w:r w:rsidR="004A3319" w:rsidRPr="00C93919">
        <w:rPr>
          <w:rFonts w:ascii="Tahoma" w:hAnsi="Tahoma" w:cs="Tahoma"/>
        </w:rPr>
        <w:t xml:space="preserve">άλι </w:t>
      </w:r>
      <w:r w:rsidRPr="00C93919">
        <w:rPr>
          <w:rFonts w:ascii="Tahoma" w:hAnsi="Tahoma" w:cs="Tahoma"/>
        </w:rPr>
        <w:t>με εκκίνηση τη ενότητα 15: Στη σελίδα 49 μαθαίνουμε ποιοι ήταν οι πρωτοπόροι της αποικιοκρατίας. Ο πρώτος ήταν και εξερευνη</w:t>
      </w:r>
      <w:r w:rsidR="00CB1DF1" w:rsidRPr="00C93919">
        <w:rPr>
          <w:rFonts w:ascii="Tahoma" w:hAnsi="Tahoma" w:cs="Tahoma"/>
        </w:rPr>
        <w:t>τής και ιεραπόστολος. Τ</w:t>
      </w:r>
      <w:r w:rsidRPr="00C93919">
        <w:rPr>
          <w:rFonts w:ascii="Tahoma" w:hAnsi="Tahoma" w:cs="Tahoma"/>
        </w:rPr>
        <w:t>α ονόματα των δύο συνδέονται (πώς;) είχαν ωστόσο διαφορετική φιλοσοφία.</w:t>
      </w:r>
      <w:r w:rsidR="008D1396" w:rsidRPr="00C93919">
        <w:rPr>
          <w:rFonts w:ascii="Tahoma" w:hAnsi="Tahoma" w:cs="Tahoma"/>
        </w:rPr>
        <w:t xml:space="preserve"> </w:t>
      </w:r>
      <w:r w:rsidRPr="00C93919">
        <w:rPr>
          <w:rFonts w:ascii="Tahoma" w:hAnsi="Tahoma" w:cs="Tahoma"/>
        </w:rPr>
        <w:t xml:space="preserve"> </w:t>
      </w:r>
    </w:p>
    <w:p w:rsidR="00C93919" w:rsidRDefault="00C93919" w:rsidP="00C93919">
      <w:pPr>
        <w:pStyle w:val="ListParagraph"/>
        <w:jc w:val="both"/>
        <w:rPr>
          <w:rFonts w:ascii="Tahoma" w:hAnsi="Tahoma" w:cs="Tahoma"/>
        </w:rPr>
      </w:pPr>
    </w:p>
    <w:p w:rsidR="00C93919" w:rsidRDefault="00C93919" w:rsidP="00C93919">
      <w:pPr>
        <w:pStyle w:val="ListParagraph"/>
        <w:jc w:val="both"/>
        <w:rPr>
          <w:rFonts w:ascii="Tahoma" w:hAnsi="Tahoma" w:cs="Tahoma"/>
        </w:rPr>
      </w:pPr>
    </w:p>
    <w:p w:rsidR="00C93919" w:rsidRPr="00C93919" w:rsidRDefault="00C93919" w:rsidP="00C93919">
      <w:pPr>
        <w:pStyle w:val="ListParagraph"/>
        <w:jc w:val="both"/>
        <w:rPr>
          <w:rFonts w:ascii="Tahoma" w:hAnsi="Tahoma" w:cs="Tahoma"/>
        </w:rPr>
      </w:pPr>
    </w:p>
    <w:p w:rsidR="00E621CC" w:rsidRPr="00C93919" w:rsidRDefault="00E621CC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lastRenderedPageBreak/>
        <w:t>Η ζωή και το έργο του Τζ. Ρ. Κίπλιγκ</w:t>
      </w:r>
      <w:r w:rsidR="00CD3FB4" w:rsidRPr="00C93919">
        <w:rPr>
          <w:rFonts w:ascii="Tahoma" w:hAnsi="Tahoma" w:cs="Tahoma"/>
          <w:b/>
          <w:sz w:val="24"/>
          <w:szCs w:val="24"/>
        </w:rPr>
        <w:t>.</w:t>
      </w:r>
    </w:p>
    <w:p w:rsidR="00A211B1" w:rsidRDefault="008D1396" w:rsidP="003C1D92">
      <w:pPr>
        <w:pStyle w:val="ListParagraph"/>
        <w:rPr>
          <w:rFonts w:ascii="Tahoma" w:hAnsi="Tahoma" w:cs="Tahoma"/>
        </w:rPr>
      </w:pPr>
      <w:r w:rsidRPr="00C93919">
        <w:rPr>
          <w:rFonts w:ascii="Tahoma" w:hAnsi="Tahoma" w:cs="Tahoma"/>
        </w:rPr>
        <w:t xml:space="preserve">Είναι </w:t>
      </w:r>
      <w:r w:rsidR="00CB1DF1" w:rsidRPr="00C93919">
        <w:rPr>
          <w:rFonts w:ascii="Tahoma" w:hAnsi="Tahoma" w:cs="Tahoma"/>
        </w:rPr>
        <w:t>βέβαια λογοτέχνης, αλλά είναι κ</w:t>
      </w:r>
      <w:r w:rsidRPr="00C93919">
        <w:rPr>
          <w:rFonts w:ascii="Tahoma" w:hAnsi="Tahoma" w:cs="Tahoma"/>
        </w:rPr>
        <w:t>αι γένημα-θρέμμα της βρετανικής αποικιοκρατίας. Στη σελίδα 51 αναφέρεται ότι</w:t>
      </w:r>
      <w:r w:rsidR="00E9668C" w:rsidRPr="00C93919">
        <w:rPr>
          <w:rFonts w:ascii="Tahoma" w:hAnsi="Tahoma" w:cs="Tahoma"/>
        </w:rPr>
        <w:t>: «</w:t>
      </w:r>
      <w:r w:rsidRPr="00C93919">
        <w:rPr>
          <w:rFonts w:ascii="Tahoma" w:hAnsi="Tahoma" w:cs="Tahoma"/>
        </w:rPr>
        <w:t xml:space="preserve"> οι κατακτήσεις των αποικιών θεωρήθηκαν από τους Ευρωπαίους επαρκείς αποδείξεις της </w:t>
      </w:r>
      <w:r w:rsidR="00E9668C" w:rsidRPr="00C93919">
        <w:rPr>
          <w:rFonts w:ascii="Tahoma" w:hAnsi="Tahoma" w:cs="Tahoma"/>
        </w:rPr>
        <w:t>πν</w:t>
      </w:r>
      <w:r w:rsidR="00CB1DF1" w:rsidRPr="00C93919">
        <w:rPr>
          <w:rFonts w:ascii="Tahoma" w:hAnsi="Tahoma" w:cs="Tahoma"/>
        </w:rPr>
        <w:t>ε</w:t>
      </w:r>
      <w:r w:rsidR="00E9668C" w:rsidRPr="00C93919">
        <w:rPr>
          <w:rFonts w:ascii="Tahoma" w:hAnsi="Tahoma" w:cs="Tahoma"/>
        </w:rPr>
        <w:t>υματικής τους ανωτερότητας, . . . πολιτιστική αλαζονεία»</w:t>
      </w:r>
      <w:r w:rsidR="00C93919">
        <w:rPr>
          <w:rFonts w:ascii="Tahoma" w:hAnsi="Tahoma" w:cs="Tahoma"/>
        </w:rPr>
        <w:t>.</w:t>
      </w:r>
      <w:r w:rsidR="00E9668C" w:rsidRPr="00C93919">
        <w:rPr>
          <w:rFonts w:ascii="Tahoma" w:hAnsi="Tahoma" w:cs="Tahoma"/>
        </w:rPr>
        <w:t xml:space="preserve"> Λέτε να είχε τέτοια ιδεολογία ο δημιουργός του μύθου για το Μόγλη;</w:t>
      </w:r>
    </w:p>
    <w:p w:rsidR="00C93919" w:rsidRPr="00C93919" w:rsidRDefault="00C93919" w:rsidP="003C1D92">
      <w:pPr>
        <w:pStyle w:val="ListParagraph"/>
        <w:rPr>
          <w:rFonts w:ascii="Tahoma" w:hAnsi="Tahoma" w:cs="Tahoma"/>
        </w:rPr>
      </w:pPr>
    </w:p>
    <w:p w:rsidR="00C93919" w:rsidRPr="00C93919" w:rsidRDefault="00A211B1" w:rsidP="00E911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 w:rsidRPr="00C93919">
        <w:rPr>
          <w:rFonts w:ascii="Tahoma" w:hAnsi="Tahoma" w:cs="Tahoma"/>
          <w:b/>
          <w:sz w:val="24"/>
          <w:szCs w:val="24"/>
        </w:rPr>
        <w:t>Η.Π.Α : Επέκταση προς τα δυτικά και συγκρούσεις με τους ντόπιους</w:t>
      </w:r>
      <w:r w:rsidR="00337C0C" w:rsidRPr="00C93919">
        <w:rPr>
          <w:rFonts w:ascii="Tahoma" w:hAnsi="Tahoma" w:cs="Tahoma"/>
          <w:b/>
          <w:sz w:val="24"/>
          <w:szCs w:val="24"/>
        </w:rPr>
        <w:t>:</w:t>
      </w:r>
      <w:r w:rsidR="004A65FE">
        <w:rPr>
          <w:rFonts w:ascii="Tahoma" w:hAnsi="Tahoma" w:cs="Tahoma"/>
          <w:b/>
        </w:rPr>
        <w:t xml:space="preserve"> </w:t>
      </w:r>
    </w:p>
    <w:p w:rsidR="0030654D" w:rsidRPr="0030654D" w:rsidRDefault="0030654D" w:rsidP="00C93919">
      <w:pPr>
        <w:pStyle w:val="ListParagraph"/>
        <w:ind w:left="64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>*</w:t>
      </w:r>
      <w:r w:rsidR="004A65FE" w:rsidRPr="00337C0C">
        <w:rPr>
          <w:rFonts w:ascii="Tahoma" w:hAnsi="Tahoma" w:cs="Tahoma"/>
          <w:b/>
          <w:i/>
        </w:rPr>
        <w:t>Ο Τζερόνυμο</w:t>
      </w:r>
      <w:r w:rsidR="00337C0C">
        <w:rPr>
          <w:rFonts w:ascii="Tahoma" w:hAnsi="Tahoma" w:cs="Tahoma"/>
          <w:b/>
        </w:rPr>
        <w:t xml:space="preserve">  </w:t>
      </w:r>
    </w:p>
    <w:p w:rsidR="00A211B1" w:rsidRPr="00337C0C" w:rsidRDefault="00337C0C" w:rsidP="0030654D">
      <w:pPr>
        <w:pStyle w:val="ListParagraph"/>
        <w:rPr>
          <w:rFonts w:ascii="Tahoma" w:hAnsi="Tahoma" w:cs="Tahoma"/>
          <w:b/>
          <w:sz w:val="28"/>
          <w:szCs w:val="28"/>
        </w:rPr>
      </w:pPr>
      <w:r w:rsidRPr="00337C0C">
        <w:rPr>
          <w:rFonts w:ascii="Tahoma" w:hAnsi="Tahoma" w:cs="Tahoma"/>
          <w:b/>
          <w:sz w:val="28"/>
          <w:szCs w:val="28"/>
        </w:rPr>
        <w:t xml:space="preserve">ή </w:t>
      </w:r>
    </w:p>
    <w:p w:rsidR="004A65FE" w:rsidRDefault="0030654D" w:rsidP="00337C0C">
      <w:pPr>
        <w:pStyle w:val="ListParagrap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="00E3597A">
        <w:rPr>
          <w:rFonts w:ascii="Tahoma" w:hAnsi="Tahoma" w:cs="Tahoma"/>
          <w:b/>
          <w:i/>
        </w:rPr>
        <w:t>Οι Βί</w:t>
      </w:r>
      <w:r w:rsidR="004A65FE" w:rsidRPr="00337C0C">
        <w:rPr>
          <w:rFonts w:ascii="Tahoma" w:hAnsi="Tahoma" w:cs="Tahoma"/>
          <w:b/>
          <w:i/>
        </w:rPr>
        <w:t>σσωνες και οι Ινδιάνοι απέναντι στην πρόοδο</w:t>
      </w:r>
      <w:r w:rsidR="00337C0C">
        <w:rPr>
          <w:rFonts w:ascii="Tahoma" w:hAnsi="Tahoma" w:cs="Tahoma"/>
          <w:b/>
        </w:rPr>
        <w:t xml:space="preserve">.  </w:t>
      </w:r>
    </w:p>
    <w:p w:rsidR="00C93919" w:rsidRDefault="00C93919" w:rsidP="00337C0C">
      <w:pPr>
        <w:pStyle w:val="ListParagraph"/>
        <w:rPr>
          <w:rFonts w:ascii="Tahoma" w:hAnsi="Tahoma" w:cs="Tahoma"/>
          <w:b/>
        </w:rPr>
      </w:pPr>
    </w:p>
    <w:p w:rsidR="0030654D" w:rsidRPr="00C93919" w:rsidRDefault="00E3597A" w:rsidP="00337C0C">
      <w:pPr>
        <w:pStyle w:val="ListParagraph"/>
        <w:rPr>
          <w:rFonts w:ascii="Tahoma" w:hAnsi="Tahoma" w:cs="Tahoma"/>
        </w:rPr>
      </w:pPr>
      <w:r w:rsidRPr="00C93919">
        <w:rPr>
          <w:rFonts w:ascii="Tahoma" w:hAnsi="Tahoma" w:cs="Tahoma"/>
        </w:rPr>
        <w:t xml:space="preserve">Η βάση μας θα είναι η ενότητα 16, σελίδα 53 η τελευταία παράγραφος που αφορά στις Η.Π Α, που μιλά για την κατάκτηση της Δύσης. </w:t>
      </w:r>
    </w:p>
    <w:p w:rsidR="00337C0C" w:rsidRPr="00C93919" w:rsidRDefault="00E3597A" w:rsidP="0030654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93919">
        <w:rPr>
          <w:rFonts w:ascii="Tahoma" w:hAnsi="Tahoma" w:cs="Tahoma"/>
        </w:rPr>
        <w:t>Σ</w:t>
      </w:r>
      <w:r w:rsidR="0030654D" w:rsidRPr="00C93919">
        <w:rPr>
          <w:rFonts w:ascii="Tahoma" w:hAnsi="Tahoma" w:cs="Tahoma"/>
        </w:rPr>
        <w:t>τ</w:t>
      </w:r>
      <w:r w:rsidRPr="00C93919">
        <w:rPr>
          <w:rFonts w:ascii="Tahoma" w:hAnsi="Tahoma" w:cs="Tahoma"/>
        </w:rPr>
        <w:t>ο παληό αμερικάνικο σινεμά οι Ινδιάνοι παρουσιάζονταν με όλα τα αρνητκά χαρακτηριστικά του «αγρίου»</w:t>
      </w:r>
      <w:r w:rsidR="000F067A">
        <w:rPr>
          <w:rFonts w:ascii="Tahoma" w:hAnsi="Tahoma" w:cs="Tahoma"/>
        </w:rPr>
        <w:t xml:space="preserve">. Εμείς όμως θα ασχοληθούμε </w:t>
      </w:r>
      <w:r w:rsidRPr="00C93919">
        <w:rPr>
          <w:rFonts w:ascii="Tahoma" w:hAnsi="Tahoma" w:cs="Tahoma"/>
        </w:rPr>
        <w:t xml:space="preserve"> με </w:t>
      </w:r>
      <w:r w:rsidR="0030654D" w:rsidRPr="00C93919">
        <w:rPr>
          <w:rFonts w:ascii="Tahoma" w:hAnsi="Tahoma" w:cs="Tahoma"/>
        </w:rPr>
        <w:t>ένα</w:t>
      </w:r>
      <w:r w:rsidR="000F067A">
        <w:rPr>
          <w:rFonts w:ascii="Tahoma" w:hAnsi="Tahoma" w:cs="Tahoma"/>
        </w:rPr>
        <w:t>ν</w:t>
      </w:r>
      <w:r w:rsidR="0030654D" w:rsidRPr="00C93919">
        <w:rPr>
          <w:rFonts w:ascii="Tahoma" w:hAnsi="Tahoma" w:cs="Tahoma"/>
        </w:rPr>
        <w:t xml:space="preserve"> Ινδιάνο ήρωα της φυλής των Απάτσι</w:t>
      </w:r>
      <w:r w:rsidR="000F067A">
        <w:rPr>
          <w:rFonts w:ascii="Tahoma" w:hAnsi="Tahoma" w:cs="Tahoma"/>
        </w:rPr>
        <w:t xml:space="preserve">. </w:t>
      </w:r>
      <w:r w:rsidR="001323D9">
        <w:rPr>
          <w:rFonts w:ascii="Tahoma" w:hAnsi="Tahoma" w:cs="Tahoma"/>
        </w:rPr>
        <w:t xml:space="preserve"> (Μην περιοριστεί</w:t>
      </w:r>
      <w:bookmarkStart w:id="0" w:name="_GoBack"/>
      <w:bookmarkEnd w:id="0"/>
      <w:r w:rsidR="0030654D" w:rsidRPr="00C93919">
        <w:rPr>
          <w:rFonts w:ascii="Tahoma" w:hAnsi="Tahoma" w:cs="Tahoma"/>
        </w:rPr>
        <w:t xml:space="preserve">τε στη </w:t>
      </w:r>
      <w:r w:rsidR="0030654D" w:rsidRPr="00C93919">
        <w:rPr>
          <w:rFonts w:ascii="Tahoma" w:hAnsi="Tahoma" w:cs="Tahoma"/>
          <w:lang w:val="en-US"/>
        </w:rPr>
        <w:t>Wikipedia</w:t>
      </w:r>
      <w:r w:rsidR="0030654D" w:rsidRPr="00C93919">
        <w:rPr>
          <w:rFonts w:ascii="Tahoma" w:hAnsi="Tahoma" w:cs="Tahoma"/>
        </w:rPr>
        <w:t>, υπάρχει πολύ υλικό στο δίκτυο. Επιλέξτε και γράψτε δικό σας κείμενο)</w:t>
      </w:r>
    </w:p>
    <w:p w:rsidR="0030654D" w:rsidRPr="00C93919" w:rsidRDefault="0030654D" w:rsidP="0030654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93919">
        <w:rPr>
          <w:rFonts w:ascii="Tahoma" w:hAnsi="Tahoma" w:cs="Tahoma"/>
        </w:rPr>
        <w:t xml:space="preserve">Αν θέλετε να μιλήσετε πιο γενικά, παρουσιάστε τις φυλές των Ινδιάνων που έχασαν τη γη τους και τον παραδοσιακό τρόπο της </w:t>
      </w:r>
      <w:r w:rsidR="008E6273" w:rsidRPr="00C93919">
        <w:rPr>
          <w:rFonts w:ascii="Tahoma" w:hAnsi="Tahoma" w:cs="Tahoma"/>
        </w:rPr>
        <w:t xml:space="preserve">ζωής τους νικημένοι από τον ξένο κυρίαρχο πολιτισμό. </w:t>
      </w:r>
    </w:p>
    <w:p w:rsidR="0030654D" w:rsidRPr="00C93919" w:rsidRDefault="0030654D" w:rsidP="00337C0C">
      <w:pPr>
        <w:pStyle w:val="ListParagraph"/>
        <w:rPr>
          <w:rFonts w:ascii="Tahoma" w:hAnsi="Tahoma" w:cs="Tahoma"/>
        </w:rPr>
      </w:pPr>
    </w:p>
    <w:p w:rsidR="00337C0C" w:rsidRDefault="00337C0C" w:rsidP="00337C0C">
      <w:pPr>
        <w:pStyle w:val="ListParagraph"/>
        <w:rPr>
          <w:rFonts w:ascii="Tahoma" w:hAnsi="Tahoma" w:cs="Tahoma"/>
          <w:b/>
        </w:rPr>
      </w:pPr>
    </w:p>
    <w:p w:rsidR="00CD3FB4" w:rsidRPr="00C93919" w:rsidRDefault="004A65FE" w:rsidP="00CD3FB4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C93919">
        <w:rPr>
          <w:rFonts w:ascii="Tahoma" w:hAnsi="Tahoma" w:cs="Tahoma"/>
          <w:b/>
          <w:sz w:val="24"/>
          <w:szCs w:val="24"/>
        </w:rPr>
        <w:t xml:space="preserve"> </w:t>
      </w:r>
      <w:r w:rsidR="00CD3FB4" w:rsidRPr="00C93919">
        <w:rPr>
          <w:rFonts w:ascii="Tahoma" w:hAnsi="Tahoma" w:cs="Tahoma"/>
          <w:b/>
          <w:sz w:val="24"/>
          <w:szCs w:val="24"/>
        </w:rPr>
        <w:t xml:space="preserve">Ιωάννης Καποδίστριας : Η ζωή και η δράση του </w:t>
      </w:r>
      <w:r w:rsidR="00CD3FB4" w:rsidRPr="00C93919">
        <w:rPr>
          <w:rFonts w:ascii="Tahoma" w:hAnsi="Tahoma" w:cs="Tahoma"/>
          <w:b/>
          <w:sz w:val="24"/>
          <w:szCs w:val="24"/>
          <w:u w:val="single"/>
        </w:rPr>
        <w:t>πριν γίνει</w:t>
      </w:r>
      <w:r w:rsidR="00CD3FB4" w:rsidRPr="00C93919">
        <w:rPr>
          <w:rFonts w:ascii="Tahoma" w:hAnsi="Tahoma" w:cs="Tahoma"/>
          <w:b/>
          <w:sz w:val="24"/>
          <w:szCs w:val="24"/>
        </w:rPr>
        <w:t xml:space="preserve"> Κυβερνήτης στην Ελλάδα.</w:t>
      </w:r>
    </w:p>
    <w:p w:rsidR="00CD3FB4" w:rsidRPr="00C93919" w:rsidRDefault="00E10CA9" w:rsidP="00C93919">
      <w:pPr>
        <w:ind w:left="720"/>
        <w:jc w:val="both"/>
        <w:rPr>
          <w:rFonts w:ascii="Tahoma" w:hAnsi="Tahoma" w:cs="Tahoma"/>
        </w:rPr>
      </w:pPr>
      <w:r w:rsidRPr="00C93919">
        <w:rPr>
          <w:rFonts w:ascii="Tahoma" w:hAnsi="Tahoma" w:cs="Tahoma"/>
        </w:rPr>
        <w:t>Αναφορά στον Καποδίστρια έγινε όταν κάναμε το μάθημα για τη Φιλική Εταιρεία. Αξίζει να μάθουμε για την προσωπική ζωή και την πολιτική καριέρα του ανθρώπου που έγινε ο  κυβερνήτης της Ελλάδας. Η ζωή , η προσ</w:t>
      </w:r>
      <w:r w:rsidR="00603A01" w:rsidRPr="00C93919">
        <w:rPr>
          <w:rFonts w:ascii="Tahoma" w:hAnsi="Tahoma" w:cs="Tahoma"/>
        </w:rPr>
        <w:t>ωπικότητα και η διεθνής  του καριέρα μας ενδιαφέρουν.  Και τα κουτσομπολιά θα είναι δεκτά, αρκεί να έχουν ιστορικό στυλ και να στολ</w:t>
      </w:r>
      <w:r w:rsidR="000F067A">
        <w:rPr>
          <w:rFonts w:ascii="Tahoma" w:hAnsi="Tahoma" w:cs="Tahoma"/>
        </w:rPr>
        <w:t>ί</w:t>
      </w:r>
      <w:r w:rsidR="00603A01" w:rsidRPr="00C93919">
        <w:rPr>
          <w:rFonts w:ascii="Tahoma" w:hAnsi="Tahoma" w:cs="Tahoma"/>
        </w:rPr>
        <w:t>ζουν ένα δικό σας κείμενο.(Για το έργο του ως Κυβερνήτης και για τη δολοφονία του θα κάνουμε μάθημα , όταν -με το καλό -ανοίξει το Σχολείο)</w:t>
      </w:r>
    </w:p>
    <w:p w:rsidR="00C93919" w:rsidRDefault="00C93919" w:rsidP="00E10CA9">
      <w:pPr>
        <w:ind w:left="720"/>
        <w:rPr>
          <w:rFonts w:ascii="Tahoma" w:hAnsi="Tahoma" w:cs="Tahoma"/>
          <w:sz w:val="20"/>
          <w:szCs w:val="20"/>
        </w:rPr>
      </w:pPr>
    </w:p>
    <w:p w:rsidR="00603A01" w:rsidRPr="00C93919" w:rsidRDefault="00603A01" w:rsidP="00E10CA9">
      <w:pPr>
        <w:ind w:left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C93919">
        <w:rPr>
          <w:rFonts w:ascii="Tahoma" w:hAnsi="Tahoma" w:cs="Tahoma"/>
          <w:b/>
          <w:sz w:val="28"/>
          <w:szCs w:val="28"/>
        </w:rPr>
        <w:t>Όπως είπαμε: Μπορείτε να επιλέξετε ένα από αυτά ή ένα άλλο θέμα, ακόμα και από την ύλη του Α΄τετραμήνου</w:t>
      </w:r>
      <w:r w:rsidR="000F067A">
        <w:rPr>
          <w:rFonts w:ascii="Tahoma" w:hAnsi="Tahoma" w:cs="Tahoma"/>
          <w:b/>
          <w:sz w:val="28"/>
          <w:szCs w:val="28"/>
        </w:rPr>
        <w:t>, αρκεί να είναι δικό σας  δημιούργημα</w:t>
      </w:r>
      <w:r w:rsidR="00C93919">
        <w:rPr>
          <w:rFonts w:ascii="Tahoma" w:hAnsi="Tahoma" w:cs="Tahoma"/>
          <w:b/>
          <w:sz w:val="28"/>
          <w:szCs w:val="28"/>
        </w:rPr>
        <w:t xml:space="preserve"> και όχι</w:t>
      </w:r>
      <w:r w:rsidR="004324A1" w:rsidRPr="00C93919">
        <w:rPr>
          <w:rFonts w:ascii="Tahoma" w:hAnsi="Tahoma" w:cs="Tahoma"/>
          <w:b/>
          <w:sz w:val="28"/>
          <w:szCs w:val="28"/>
        </w:rPr>
        <w:t xml:space="preserve"> </w:t>
      </w:r>
      <w:r w:rsidR="000F067A">
        <w:rPr>
          <w:rFonts w:ascii="Tahoma" w:hAnsi="Tahoma" w:cs="Tahoma"/>
          <w:b/>
          <w:sz w:val="28"/>
          <w:szCs w:val="28"/>
        </w:rPr>
        <w:t>αντιγραφή.</w:t>
      </w:r>
    </w:p>
    <w:p w:rsidR="00D10414" w:rsidRDefault="00D10414">
      <w:pPr>
        <w:rPr>
          <w:rFonts w:ascii="Tahoma" w:hAnsi="Tahoma" w:cs="Tahoma"/>
          <w:b/>
        </w:rPr>
      </w:pPr>
    </w:p>
    <w:p w:rsidR="008B6DDF" w:rsidRPr="008B6DDF" w:rsidRDefault="008B6D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sectPr w:rsidR="008B6DDF" w:rsidRPr="008B6DDF" w:rsidSect="008B6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0D1"/>
    <w:multiLevelType w:val="hybridMultilevel"/>
    <w:tmpl w:val="15E8E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5B9"/>
    <w:multiLevelType w:val="hybridMultilevel"/>
    <w:tmpl w:val="1DBAB360"/>
    <w:lvl w:ilvl="0" w:tplc="EEAAB22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534DF4"/>
    <w:multiLevelType w:val="hybridMultilevel"/>
    <w:tmpl w:val="0B3E983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9"/>
    <w:rsid w:val="00051657"/>
    <w:rsid w:val="000716F9"/>
    <w:rsid w:val="000F067A"/>
    <w:rsid w:val="001323D9"/>
    <w:rsid w:val="0014716A"/>
    <w:rsid w:val="001B3059"/>
    <w:rsid w:val="001C02D3"/>
    <w:rsid w:val="0030654D"/>
    <w:rsid w:val="00337C0C"/>
    <w:rsid w:val="003C1D92"/>
    <w:rsid w:val="004324A1"/>
    <w:rsid w:val="00451B7F"/>
    <w:rsid w:val="004A3319"/>
    <w:rsid w:val="004A65FE"/>
    <w:rsid w:val="0052741C"/>
    <w:rsid w:val="00603A01"/>
    <w:rsid w:val="007B40D0"/>
    <w:rsid w:val="008B6DDF"/>
    <w:rsid w:val="008D1396"/>
    <w:rsid w:val="008E6273"/>
    <w:rsid w:val="00920E1F"/>
    <w:rsid w:val="00A211B1"/>
    <w:rsid w:val="00A74A31"/>
    <w:rsid w:val="00A95ECB"/>
    <w:rsid w:val="00AC2FAE"/>
    <w:rsid w:val="00B02500"/>
    <w:rsid w:val="00C153DC"/>
    <w:rsid w:val="00C65BAF"/>
    <w:rsid w:val="00C93919"/>
    <w:rsid w:val="00CB1DF1"/>
    <w:rsid w:val="00CD3FB4"/>
    <w:rsid w:val="00D10414"/>
    <w:rsid w:val="00E10CA9"/>
    <w:rsid w:val="00E3597A"/>
    <w:rsid w:val="00E621CC"/>
    <w:rsid w:val="00E91112"/>
    <w:rsid w:val="00E9668C"/>
    <w:rsid w:val="00EA0461"/>
    <w:rsid w:val="00ED0F9D"/>
    <w:rsid w:val="00F317B0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8A1B-D92B-4C16-BFFC-1B5FBA65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Stamou</dc:creator>
  <cp:keywords/>
  <dc:description/>
  <cp:lastModifiedBy>Georgia Stamou</cp:lastModifiedBy>
  <cp:revision>13</cp:revision>
  <cp:lastPrinted>2020-03-26T18:05:00Z</cp:lastPrinted>
  <dcterms:created xsi:type="dcterms:W3CDTF">2020-03-22T08:40:00Z</dcterms:created>
  <dcterms:modified xsi:type="dcterms:W3CDTF">2020-03-27T10:23:00Z</dcterms:modified>
</cp:coreProperties>
</file>